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rPr>
          <w:b w:val="1"/>
          <w:bCs w:val="1"/>
          <w:sz w:val="24"/>
          <w:szCs w:val="24"/>
          <w:u w:val="single"/>
        </w:rPr>
      </w:pPr>
    </w:p>
    <w:p>
      <w:pPr>
        <w:pStyle w:val="Normal.0"/>
        <w:widowControl w:val="0"/>
        <w:jc w:val="center"/>
        <w:rPr>
          <w:b w:val="1"/>
          <w:bCs w:val="1"/>
          <w:sz w:val="24"/>
          <w:szCs w:val="24"/>
          <w:u w:val="single"/>
        </w:rPr>
      </w:pPr>
      <w:r>
        <w:rPr>
          <w:b w:val="1"/>
          <w:bCs w:val="1"/>
          <w:sz w:val="24"/>
          <w:szCs w:val="24"/>
          <w:u w:val="single"/>
          <w:rtl w:val="0"/>
          <w:lang w:val="en-US"/>
        </w:rPr>
        <w:t>ALL SAINTS BIGHTON  PARISH MEETINGS</w:t>
      </w:r>
    </w:p>
    <w:p>
      <w:pPr>
        <w:pStyle w:val="Normal.0"/>
        <w:widowControl w:val="0"/>
        <w:jc w:val="center"/>
        <w:rPr>
          <w:b w:val="1"/>
          <w:bCs w:val="1"/>
          <w:sz w:val="24"/>
          <w:szCs w:val="24"/>
          <w:u w:val="single"/>
        </w:rPr>
      </w:pPr>
      <w:r>
        <w:rPr>
          <w:b w:val="1"/>
          <w:bCs w:val="1"/>
          <w:sz w:val="24"/>
          <w:szCs w:val="24"/>
          <w:u w:val="single"/>
          <w:rtl w:val="0"/>
          <w:lang w:val="en-US"/>
        </w:rPr>
        <w:t xml:space="preserve">MINUTES OF THE ANNUAL PAROCHIAL MEETING </w:t>
      </w:r>
      <w:r>
        <w:rPr>
          <w:b w:val="1"/>
          <w:bCs w:val="1"/>
          <w:sz w:val="24"/>
          <w:szCs w:val="24"/>
          <w:u w:val="single"/>
          <w:rtl w:val="0"/>
          <w:lang w:val="en-US"/>
        </w:rPr>
        <w:t xml:space="preserve">23rd April </w:t>
      </w:r>
      <w:r>
        <w:rPr>
          <w:b w:val="1"/>
          <w:bCs w:val="1"/>
          <w:sz w:val="24"/>
          <w:szCs w:val="24"/>
          <w:u w:val="single"/>
          <w:rtl w:val="0"/>
          <w:lang w:val="en-US"/>
        </w:rPr>
        <w:t>202</w:t>
      </w:r>
      <w:r>
        <w:rPr>
          <w:b w:val="1"/>
          <w:bCs w:val="1"/>
          <w:sz w:val="24"/>
          <w:szCs w:val="24"/>
          <w:u w:val="single"/>
          <w:rtl w:val="0"/>
          <w:lang w:val="en-US"/>
        </w:rPr>
        <w:t>3</w:t>
      </w:r>
    </w:p>
    <w:p>
      <w:pPr>
        <w:pStyle w:val="Normal.0"/>
        <w:widowControl w:val="0"/>
        <w:jc w:val="center"/>
        <w:rPr>
          <w:sz w:val="24"/>
          <w:szCs w:val="24"/>
        </w:rPr>
      </w:pPr>
      <w:r>
        <w:rPr>
          <w:sz w:val="24"/>
          <w:szCs w:val="24"/>
          <w:rtl w:val="0"/>
          <w:lang w:val="en-US"/>
        </w:rPr>
        <w:t xml:space="preserve">The following meetings were held at All Saints Church Bighton at 12 noon </w:t>
      </w:r>
    </w:p>
    <w:p>
      <w:pPr>
        <w:pStyle w:val="Heading 1"/>
      </w:pPr>
      <w:r>
        <w:rPr>
          <w:rtl w:val="0"/>
          <w:lang w:val="en-US"/>
        </w:rPr>
        <w:t>Meeting of Parishioners pursuant to the Churchwardens</w:t>
      </w:r>
    </w:p>
    <w:p>
      <w:pPr>
        <w:pStyle w:val="Normal.0"/>
        <w:widowControl w:val="0"/>
        <w:jc w:val="center"/>
        <w:rPr>
          <w:b w:val="1"/>
          <w:bCs w:val="1"/>
          <w:sz w:val="24"/>
          <w:szCs w:val="24"/>
          <w:u w:val="single"/>
        </w:rPr>
      </w:pPr>
      <w:r>
        <w:rPr>
          <w:b w:val="1"/>
          <w:bCs w:val="1"/>
          <w:sz w:val="24"/>
          <w:szCs w:val="24"/>
          <w:u w:val="single"/>
          <w:rtl w:val="0"/>
          <w:lang w:val="en-US"/>
        </w:rPr>
        <w:t>(Appointment and Resignation) Measure 1964</w:t>
      </w:r>
    </w:p>
    <w:p>
      <w:pPr>
        <w:pStyle w:val="Normal.0"/>
        <w:widowControl w:val="0"/>
        <w:jc w:val="center"/>
        <w:rPr>
          <w:b w:val="1"/>
          <w:bCs w:val="1"/>
          <w:sz w:val="24"/>
          <w:szCs w:val="24"/>
          <w:u w:val="single"/>
        </w:rPr>
      </w:pPr>
    </w:p>
    <w:p>
      <w:pPr>
        <w:pStyle w:val="Normal.0"/>
        <w:widowControl w:val="0"/>
        <w:rPr>
          <w:sz w:val="24"/>
          <w:szCs w:val="24"/>
        </w:rPr>
      </w:pPr>
      <w:r>
        <w:rPr>
          <w:sz w:val="24"/>
          <w:szCs w:val="24"/>
          <w:rtl w:val="0"/>
          <w:lang w:val="en-US"/>
        </w:rPr>
        <w:t xml:space="preserve"> Ian Waring Green chaired this part of the meeting.</w:t>
      </w:r>
    </w:p>
    <w:p>
      <w:pPr>
        <w:pStyle w:val="Normal.0"/>
        <w:widowControl w:val="0"/>
        <w:rPr>
          <w:sz w:val="24"/>
          <w:szCs w:val="24"/>
        </w:rPr>
      </w:pPr>
      <w:r>
        <w:rPr>
          <w:sz w:val="24"/>
          <w:szCs w:val="24"/>
          <w:rtl w:val="0"/>
          <w:lang w:val="en-US"/>
        </w:rPr>
        <w:t xml:space="preserve">Mr. Robert Ellis and Mr </w:t>
      </w:r>
      <w:r>
        <w:rPr>
          <w:sz w:val="24"/>
          <w:szCs w:val="24"/>
          <w:rtl w:val="0"/>
          <w:lang w:val="en-US"/>
        </w:rPr>
        <w:t xml:space="preserve">Christopher James </w:t>
      </w:r>
      <w:r>
        <w:rPr>
          <w:sz w:val="24"/>
          <w:szCs w:val="24"/>
          <w:rtl w:val="0"/>
          <w:lang w:val="en-US"/>
        </w:rPr>
        <w:t xml:space="preserve"> were duly elected as Churchwardens. They had both been nominated at the PCC meeting on</w:t>
      </w:r>
      <w:r>
        <w:rPr>
          <w:sz w:val="24"/>
          <w:szCs w:val="24"/>
          <w:rtl w:val="0"/>
          <w:lang w:val="en-US"/>
        </w:rPr>
        <w:t xml:space="preserve"> 7th March 2023. Proposed by Sarah White and seconded by Simon McCowen.</w:t>
      </w:r>
    </w:p>
    <w:p>
      <w:pPr>
        <w:pStyle w:val="Normal.0"/>
        <w:widowControl w:val="0"/>
        <w:rPr>
          <w:sz w:val="24"/>
          <w:szCs w:val="24"/>
        </w:rPr>
      </w:pPr>
      <w:r>
        <w:rPr>
          <w:sz w:val="24"/>
          <w:szCs w:val="24"/>
          <w:rtl w:val="0"/>
          <w:lang w:val="en-US"/>
        </w:rPr>
        <w:t>Ian and the PCC thanked Simon for his time as Church warden .</w:t>
      </w:r>
    </w:p>
    <w:p>
      <w:pPr>
        <w:pStyle w:val="Normal.0"/>
        <w:widowControl w:val="0"/>
        <w:rPr>
          <w:sz w:val="24"/>
          <w:szCs w:val="24"/>
        </w:rPr>
      </w:pPr>
      <w:r>
        <w:rPr>
          <w:sz w:val="24"/>
          <w:szCs w:val="24"/>
          <w:rtl w:val="0"/>
          <w:lang w:val="en-US"/>
        </w:rPr>
        <w:t>Bob Ellis continued as chair.</w:t>
      </w:r>
    </w:p>
    <w:p>
      <w:pPr>
        <w:pStyle w:val="Normal.0"/>
        <w:widowControl w:val="0"/>
        <w:rPr>
          <w:sz w:val="24"/>
          <w:szCs w:val="24"/>
        </w:rPr>
      </w:pPr>
    </w:p>
    <w:p>
      <w:pPr>
        <w:pStyle w:val="Normal.0"/>
        <w:widowControl w:val="0"/>
        <w:jc w:val="center"/>
        <w:rPr>
          <w:b w:val="1"/>
          <w:bCs w:val="1"/>
          <w:sz w:val="24"/>
          <w:szCs w:val="24"/>
          <w:u w:val="single"/>
        </w:rPr>
      </w:pPr>
      <w:r>
        <w:rPr>
          <w:b w:val="1"/>
          <w:bCs w:val="1"/>
          <w:sz w:val="24"/>
          <w:szCs w:val="24"/>
          <w:u w:val="single"/>
          <w:rtl w:val="0"/>
          <w:lang w:val="en-US"/>
        </w:rPr>
        <w:t>The Annual Parochial Church Meeting</w:t>
      </w:r>
    </w:p>
    <w:p>
      <w:pPr>
        <w:pStyle w:val="Normal.0"/>
        <w:widowControl w:val="0"/>
        <w:jc w:val="center"/>
        <w:rPr>
          <w:b w:val="1"/>
          <w:bCs w:val="1"/>
          <w:sz w:val="24"/>
          <w:szCs w:val="24"/>
          <w:u w:val="single"/>
        </w:rPr>
      </w:pPr>
    </w:p>
    <w:p>
      <w:pPr>
        <w:pStyle w:val="Normal.0"/>
        <w:widowControl w:val="0"/>
        <w:rPr>
          <w:sz w:val="24"/>
          <w:szCs w:val="24"/>
        </w:rPr>
      </w:pPr>
      <w:r>
        <w:rPr>
          <w:sz w:val="24"/>
          <w:szCs w:val="24"/>
          <w:rtl w:val="0"/>
          <w:lang w:val="en-US"/>
        </w:rPr>
        <w:t xml:space="preserve">Apologies </w:t>
      </w:r>
      <w:r>
        <w:rPr>
          <w:sz w:val="24"/>
          <w:szCs w:val="24"/>
          <w:rtl w:val="0"/>
          <w:lang w:val="en-US"/>
        </w:rPr>
        <w:t xml:space="preserve">– </w:t>
      </w:r>
      <w:r>
        <w:rPr>
          <w:sz w:val="24"/>
          <w:szCs w:val="24"/>
          <w:rtl w:val="0"/>
          <w:lang w:val="en-US"/>
        </w:rPr>
        <w:t xml:space="preserve">Alison Mayne and Joanna Gray </w:t>
      </w:r>
      <w:r>
        <w:rPr>
          <w:sz w:val="24"/>
          <w:szCs w:val="24"/>
          <w:rtl w:val="0"/>
          <w:lang w:val="en-US"/>
        </w:rPr>
        <w:t xml:space="preserve"> </w:t>
      </w:r>
    </w:p>
    <w:p>
      <w:pPr>
        <w:pStyle w:val="Normal.0"/>
        <w:widowControl w:val="0"/>
        <w:rPr>
          <w:sz w:val="24"/>
          <w:szCs w:val="24"/>
        </w:rPr>
      </w:pPr>
      <w:r>
        <w:rPr>
          <w:sz w:val="24"/>
          <w:szCs w:val="24"/>
          <w:rtl w:val="0"/>
          <w:lang w:val="en-US"/>
        </w:rPr>
        <w:t xml:space="preserve">The minutes of the meeting held on </w:t>
      </w:r>
      <w:r>
        <w:rPr>
          <w:sz w:val="24"/>
          <w:szCs w:val="24"/>
          <w:rtl w:val="0"/>
          <w:lang w:val="en-US"/>
        </w:rPr>
        <w:t>8th</w:t>
      </w:r>
      <w:r>
        <w:rPr>
          <w:sz w:val="24"/>
          <w:szCs w:val="24"/>
          <w:rtl w:val="0"/>
          <w:lang w:val="en-US"/>
        </w:rPr>
        <w:t xml:space="preserve"> May 202</w:t>
      </w:r>
      <w:r>
        <w:rPr>
          <w:sz w:val="24"/>
          <w:szCs w:val="24"/>
          <w:rtl w:val="0"/>
          <w:lang w:val="en-US"/>
        </w:rPr>
        <w:t>2</w:t>
      </w:r>
      <w:r>
        <w:rPr>
          <w:sz w:val="24"/>
          <w:szCs w:val="24"/>
          <w:rtl w:val="0"/>
          <w:lang w:val="en-US"/>
        </w:rPr>
        <w:t xml:space="preserve"> had been approved and signed on 1</w:t>
      </w:r>
      <w:r>
        <w:rPr>
          <w:sz w:val="24"/>
          <w:szCs w:val="24"/>
          <w:rtl w:val="0"/>
          <w:lang w:val="en-US"/>
        </w:rPr>
        <w:t>6th</w:t>
      </w:r>
      <w:r>
        <w:rPr>
          <w:sz w:val="24"/>
          <w:szCs w:val="24"/>
          <w:rtl w:val="0"/>
          <w:lang w:val="en-US"/>
        </w:rPr>
        <w:t xml:space="preserve"> June 202</w:t>
      </w:r>
      <w:r>
        <w:rPr>
          <w:sz w:val="24"/>
          <w:szCs w:val="24"/>
          <w:rtl w:val="0"/>
          <w:lang w:val="en-US"/>
        </w:rPr>
        <w:t>2</w:t>
      </w:r>
      <w:r>
        <w:rPr>
          <w:sz w:val="24"/>
          <w:szCs w:val="24"/>
          <w:rtl w:val="0"/>
          <w:lang w:val="en-US"/>
        </w:rPr>
        <w:t xml:space="preserve"> </w:t>
      </w:r>
    </w:p>
    <w:p>
      <w:pPr>
        <w:pStyle w:val="Normal.0"/>
        <w:widowControl w:val="0"/>
        <w:rPr>
          <w:sz w:val="24"/>
          <w:szCs w:val="24"/>
        </w:rPr>
      </w:pPr>
      <w:r>
        <w:rPr>
          <w:sz w:val="24"/>
          <w:szCs w:val="24"/>
          <w:rtl w:val="0"/>
          <w:lang w:val="en-US"/>
        </w:rPr>
        <w:t xml:space="preserve"> </w:t>
      </w:r>
    </w:p>
    <w:p>
      <w:pPr>
        <w:pStyle w:val="Normal.0"/>
        <w:widowControl w:val="0"/>
        <w:rPr>
          <w:sz w:val="24"/>
          <w:szCs w:val="24"/>
        </w:rPr>
      </w:pPr>
      <w:r>
        <w:rPr>
          <w:b w:val="1"/>
          <w:bCs w:val="1"/>
          <w:sz w:val="24"/>
          <w:szCs w:val="24"/>
          <w:rtl w:val="0"/>
          <w:lang w:val="en-US"/>
        </w:rPr>
        <w:t>Parochial representatives</w:t>
      </w:r>
      <w:r>
        <w:rPr>
          <w:sz w:val="24"/>
          <w:szCs w:val="24"/>
          <w:rtl w:val="0"/>
          <w:lang w:val="en-US"/>
        </w:rPr>
        <w:t xml:space="preserve"> of the laity       A Nomination form, Trustee Eligibility Declaration form, HMRC fit and proper persons declaration and privacy notice form had been received from </w:t>
      </w:r>
    </w:p>
    <w:p>
      <w:pPr>
        <w:pStyle w:val="Normal.0"/>
        <w:widowControl w:val="0"/>
        <w:rPr>
          <w:sz w:val="24"/>
          <w:szCs w:val="24"/>
        </w:rPr>
      </w:pPr>
      <w:r>
        <w:rPr>
          <w:sz w:val="24"/>
          <w:szCs w:val="24"/>
          <w:rtl w:val="0"/>
          <w:lang w:val="en-US"/>
        </w:rPr>
        <w:t xml:space="preserve"> Robert Ellis, Sally Ellis, Sarah White, Simon McCowen, Elizabeth Prescott-Decie, Sue Gray, Chris James, Alison Mayne and Joanna Gray </w:t>
      </w:r>
    </w:p>
    <w:p>
      <w:pPr>
        <w:pStyle w:val="Normal.0"/>
        <w:widowControl w:val="0"/>
        <w:rPr>
          <w:sz w:val="24"/>
          <w:szCs w:val="24"/>
        </w:rPr>
      </w:pPr>
      <w:r>
        <w:rPr>
          <w:sz w:val="24"/>
          <w:szCs w:val="24"/>
          <w:rtl w:val="0"/>
          <w:lang w:val="en-US"/>
        </w:rPr>
        <w:t>They were all elected to the PCC.</w:t>
      </w:r>
    </w:p>
    <w:p>
      <w:pPr>
        <w:pStyle w:val="Normal.0"/>
        <w:widowControl w:val="0"/>
        <w:rPr>
          <w:sz w:val="24"/>
          <w:szCs w:val="24"/>
        </w:rPr>
      </w:pPr>
    </w:p>
    <w:p>
      <w:pPr>
        <w:pStyle w:val="Normal.0"/>
        <w:widowControl w:val="0"/>
        <w:rPr>
          <w:sz w:val="24"/>
          <w:szCs w:val="24"/>
        </w:rPr>
      </w:pPr>
      <w:r>
        <w:rPr>
          <w:b w:val="1"/>
          <w:bCs w:val="1"/>
          <w:sz w:val="24"/>
          <w:szCs w:val="24"/>
          <w:rtl w:val="0"/>
          <w:lang w:val="en-US"/>
        </w:rPr>
        <w:t>Appointment of sides persons</w:t>
      </w:r>
      <w:r>
        <w:rPr>
          <w:sz w:val="24"/>
          <w:szCs w:val="24"/>
          <w:rtl w:val="0"/>
          <w:lang w:val="en-US"/>
        </w:rPr>
        <w:t xml:space="preserve"> –    </w:t>
      </w:r>
      <w:r>
        <w:rPr>
          <w:sz w:val="24"/>
          <w:szCs w:val="24"/>
          <w:rtl w:val="0"/>
          <w:lang w:val="en-US"/>
        </w:rPr>
        <w:t xml:space="preserve">Alex James, Chris James, Sarah White, Elizabeth Prescott </w:t>
      </w:r>
      <w:r>
        <w:rPr>
          <w:sz w:val="24"/>
          <w:szCs w:val="24"/>
          <w:rtl w:val="0"/>
          <w:lang w:val="en-US"/>
        </w:rPr>
        <w:t>–</w:t>
      </w:r>
      <w:r>
        <w:rPr>
          <w:sz w:val="24"/>
          <w:szCs w:val="24"/>
          <w:rtl w:val="0"/>
          <w:lang w:val="en-US"/>
        </w:rPr>
        <w:t xml:space="preserve">Decie and Joanna Gray were all elected as side persons. </w:t>
      </w:r>
    </w:p>
    <w:p>
      <w:pPr>
        <w:pStyle w:val="Normal.0"/>
        <w:widowControl w:val="0"/>
        <w:rPr>
          <w:sz w:val="24"/>
          <w:szCs w:val="24"/>
        </w:rPr>
      </w:pPr>
    </w:p>
    <w:p>
      <w:pPr>
        <w:pStyle w:val="Normal.0"/>
        <w:widowControl w:val="0"/>
        <w:rPr>
          <w:sz w:val="24"/>
          <w:szCs w:val="24"/>
        </w:rPr>
      </w:pPr>
      <w:r>
        <w:rPr>
          <w:b w:val="1"/>
          <w:bCs w:val="1"/>
          <w:sz w:val="24"/>
          <w:szCs w:val="24"/>
          <w:rtl w:val="0"/>
          <w:lang w:val="en-US"/>
        </w:rPr>
        <w:t>Electoral Roll numbers</w:t>
      </w:r>
      <w:r>
        <w:rPr>
          <w:sz w:val="24"/>
          <w:szCs w:val="24"/>
          <w:rtl w:val="0"/>
          <w:lang w:val="en-US"/>
        </w:rPr>
        <w:t xml:space="preserve"> –</w:t>
      </w:r>
      <w:r>
        <w:rPr>
          <w:sz w:val="24"/>
          <w:szCs w:val="24"/>
          <w:rtl w:val="0"/>
          <w:lang w:val="en-US"/>
        </w:rPr>
        <w:t xml:space="preserve">The Electoral Role secretary reported that 31 persons on the electoral roll, of which 6 are resident outside the Parish.The next review will be in 2025. </w:t>
      </w:r>
    </w:p>
    <w:p>
      <w:pPr>
        <w:pStyle w:val="Normal.0"/>
        <w:widowControl w:val="0"/>
        <w:rPr>
          <w:sz w:val="24"/>
          <w:szCs w:val="24"/>
        </w:rPr>
      </w:pPr>
    </w:p>
    <w:p>
      <w:pPr>
        <w:pStyle w:val="Normal.0"/>
        <w:widowControl w:val="0"/>
        <w:rPr>
          <w:b w:val="1"/>
          <w:bCs w:val="1"/>
          <w:sz w:val="24"/>
          <w:szCs w:val="24"/>
        </w:rPr>
      </w:pPr>
      <w:r>
        <w:rPr>
          <w:b w:val="1"/>
          <w:bCs w:val="1"/>
          <w:sz w:val="24"/>
          <w:szCs w:val="24"/>
          <w:rtl w:val="0"/>
          <w:lang w:val="en-US"/>
        </w:rPr>
        <w:t>Treasurer</w:t>
      </w:r>
      <w:r>
        <w:rPr>
          <w:b w:val="1"/>
          <w:bCs w:val="1"/>
          <w:sz w:val="24"/>
          <w:szCs w:val="24"/>
          <w:rtl w:val="0"/>
          <w:lang w:val="en-US"/>
        </w:rPr>
        <w:t>’</w:t>
      </w:r>
      <w:r>
        <w:rPr>
          <w:b w:val="1"/>
          <w:bCs w:val="1"/>
          <w:sz w:val="24"/>
          <w:szCs w:val="24"/>
          <w:rtl w:val="0"/>
          <w:lang w:val="en-US"/>
        </w:rPr>
        <w:t>s report.</w:t>
      </w:r>
    </w:p>
    <w:p>
      <w:pPr>
        <w:pStyle w:val="Normal.0"/>
        <w:widowControl w:val="0"/>
        <w:rPr>
          <w:sz w:val="24"/>
          <w:szCs w:val="24"/>
        </w:rPr>
      </w:pPr>
      <w:r>
        <w:rPr>
          <w:sz w:val="24"/>
          <w:szCs w:val="24"/>
          <w:rtl w:val="0"/>
          <w:lang w:val="en-US"/>
        </w:rPr>
        <w:t xml:space="preserve"> The report was produced by the Treasurer and is attached and contains the following:- </w:t>
      </w:r>
    </w:p>
    <w:p>
      <w:pPr>
        <w:pStyle w:val="Normal.0"/>
        <w:widowControl w:val="0"/>
        <w:rPr>
          <w:sz w:val="24"/>
          <w:szCs w:val="24"/>
        </w:rPr>
      </w:pPr>
      <w:r>
        <w:rPr>
          <w:sz w:val="24"/>
          <w:szCs w:val="24"/>
          <w:rtl w:val="0"/>
          <w:lang w:val="en-US"/>
        </w:rPr>
        <w:t>The annual report on the financial affairs of the Parish.</w:t>
      </w:r>
    </w:p>
    <w:p>
      <w:pPr>
        <w:pStyle w:val="Normal.0"/>
        <w:widowControl w:val="0"/>
        <w:rPr>
          <w:sz w:val="24"/>
          <w:szCs w:val="24"/>
        </w:rPr>
      </w:pPr>
      <w:r>
        <w:rPr>
          <w:sz w:val="24"/>
          <w:szCs w:val="24"/>
          <w:rtl w:val="0"/>
          <w:lang w:val="en-US"/>
        </w:rPr>
        <w:t>The examined accounts for the year ended 31st December 202</w:t>
      </w:r>
      <w:r>
        <w:rPr>
          <w:sz w:val="24"/>
          <w:szCs w:val="24"/>
          <w:rtl w:val="0"/>
          <w:lang w:val="en-US"/>
        </w:rPr>
        <w:t>2</w:t>
      </w:r>
      <w:r>
        <w:rPr>
          <w:sz w:val="24"/>
          <w:szCs w:val="24"/>
          <w:rtl w:val="0"/>
          <w:lang w:val="en-US"/>
        </w:rPr>
        <w:t>.</w:t>
      </w:r>
    </w:p>
    <w:p>
      <w:pPr>
        <w:pStyle w:val="Normal.0"/>
        <w:widowControl w:val="0"/>
        <w:rPr>
          <w:sz w:val="24"/>
          <w:szCs w:val="24"/>
        </w:rPr>
      </w:pPr>
      <w:r>
        <w:rPr>
          <w:sz w:val="24"/>
          <w:szCs w:val="24"/>
          <w:rtl w:val="0"/>
          <w:lang w:val="en-US"/>
        </w:rPr>
        <w:t xml:space="preserve"> The examined statement of the funds and property of the Council.</w:t>
      </w:r>
    </w:p>
    <w:p>
      <w:pPr>
        <w:pStyle w:val="Normal.0"/>
        <w:widowControl w:val="0"/>
        <w:rPr>
          <w:sz w:val="24"/>
          <w:szCs w:val="24"/>
        </w:rPr>
      </w:pPr>
      <w:r>
        <w:rPr>
          <w:sz w:val="24"/>
          <w:szCs w:val="24"/>
          <w:rtl w:val="0"/>
          <w:lang w:val="en-US"/>
        </w:rPr>
        <w:t xml:space="preserve"> </w:t>
      </w:r>
    </w:p>
    <w:p>
      <w:pPr>
        <w:pStyle w:val="Normal.0"/>
        <w:widowControl w:val="0"/>
        <w:rPr>
          <w:sz w:val="24"/>
          <w:szCs w:val="24"/>
        </w:rPr>
      </w:pPr>
      <w:r>
        <w:rPr>
          <w:sz w:val="24"/>
          <w:szCs w:val="24"/>
          <w:rtl w:val="0"/>
          <w:lang w:val="en-US"/>
        </w:rPr>
        <w:t>Mr. Nicholas Ashford agreed to continue as examiner for the next financial year. He was thanked by Bob for examining the 202</w:t>
      </w:r>
      <w:r>
        <w:rPr>
          <w:sz w:val="24"/>
          <w:szCs w:val="24"/>
          <w:rtl w:val="0"/>
          <w:lang w:val="en-US"/>
        </w:rPr>
        <w:t>2</w:t>
      </w:r>
      <w:r>
        <w:rPr>
          <w:sz w:val="24"/>
          <w:szCs w:val="24"/>
          <w:rtl w:val="0"/>
          <w:lang w:val="en-US"/>
        </w:rPr>
        <w:t xml:space="preserve"> accounts. </w:t>
      </w:r>
    </w:p>
    <w:p>
      <w:pPr>
        <w:pStyle w:val="Normal.0"/>
        <w:widowControl w:val="0"/>
        <w:rPr>
          <w:sz w:val="24"/>
          <w:szCs w:val="24"/>
        </w:rPr>
      </w:pPr>
      <w:r>
        <w:rPr>
          <w:sz w:val="24"/>
          <w:szCs w:val="24"/>
          <w:rtl w:val="0"/>
          <w:lang w:val="en-US"/>
        </w:rPr>
        <w:t xml:space="preserve">Sue thanked Nick for examining the accounts. She commented on the fact that we were able to hold the fete last year and how important the fete money was to the church .Fees to the deanery and diocese are due amounting to approx </w:t>
      </w:r>
      <w:r>
        <w:rPr>
          <w:sz w:val="24"/>
          <w:szCs w:val="24"/>
          <w:rtl w:val="0"/>
          <w:lang w:val="en-US"/>
        </w:rPr>
        <w:t>£</w:t>
      </w:r>
      <w:r>
        <w:rPr>
          <w:sz w:val="24"/>
          <w:szCs w:val="24"/>
          <w:rtl w:val="0"/>
          <w:lang w:val="en-US"/>
        </w:rPr>
        <w:t>1000. The church is in a good position financially despite the fabric expenses and the drop in the share price.</w:t>
      </w:r>
    </w:p>
    <w:p>
      <w:pPr>
        <w:pStyle w:val="Normal.0"/>
        <w:widowControl w:val="0"/>
        <w:rPr>
          <w:sz w:val="24"/>
          <w:szCs w:val="24"/>
        </w:rPr>
      </w:pPr>
      <w:r>
        <w:rPr>
          <w:sz w:val="24"/>
          <w:szCs w:val="24"/>
          <w:rtl w:val="0"/>
          <w:lang w:val="en-US"/>
        </w:rPr>
        <w:t xml:space="preserve">Nick commented on the excellent files from the Treasurer which made the examination easy to carry out. </w:t>
      </w:r>
    </w:p>
    <w:p>
      <w:pPr>
        <w:pStyle w:val="Normal.0"/>
        <w:widowControl w:val="0"/>
        <w:rPr>
          <w:sz w:val="24"/>
          <w:szCs w:val="24"/>
        </w:rPr>
      </w:pPr>
    </w:p>
    <w:p>
      <w:pPr>
        <w:pStyle w:val="Normal.0"/>
        <w:widowControl w:val="0"/>
        <w:rPr>
          <w:sz w:val="24"/>
          <w:szCs w:val="24"/>
        </w:rPr>
      </w:pPr>
      <w:r>
        <w:rPr>
          <w:b w:val="1"/>
          <w:bCs w:val="1"/>
          <w:sz w:val="24"/>
          <w:szCs w:val="24"/>
          <w:rtl w:val="0"/>
          <w:lang w:val="en-US"/>
        </w:rPr>
        <w:t>Church warden</w:t>
      </w:r>
      <w:r>
        <w:rPr>
          <w:b w:val="1"/>
          <w:bCs w:val="1"/>
          <w:sz w:val="24"/>
          <w:szCs w:val="24"/>
          <w:rtl w:val="0"/>
          <w:lang w:val="en-US"/>
        </w:rPr>
        <w:t>’</w:t>
      </w:r>
      <w:r>
        <w:rPr>
          <w:b w:val="1"/>
          <w:bCs w:val="1"/>
          <w:sz w:val="24"/>
          <w:szCs w:val="24"/>
          <w:rtl w:val="0"/>
          <w:lang w:val="en-US"/>
        </w:rPr>
        <w:t>s and the Rector</w:t>
      </w:r>
      <w:r>
        <w:rPr>
          <w:b w:val="1"/>
          <w:bCs w:val="1"/>
          <w:sz w:val="24"/>
          <w:szCs w:val="24"/>
          <w:rtl w:val="0"/>
          <w:lang w:val="en-US"/>
        </w:rPr>
        <w:t>’</w:t>
      </w:r>
      <w:r>
        <w:rPr>
          <w:b w:val="1"/>
          <w:bCs w:val="1"/>
          <w:sz w:val="24"/>
          <w:szCs w:val="24"/>
          <w:rtl w:val="0"/>
          <w:lang w:val="en-US"/>
        </w:rPr>
        <w:t xml:space="preserve">s reports </w:t>
      </w:r>
      <w:r>
        <w:rPr>
          <w:sz w:val="24"/>
          <w:szCs w:val="24"/>
          <w:rtl w:val="0"/>
          <w:lang w:val="en-US"/>
        </w:rPr>
        <w:t xml:space="preserve">had been distributed to the parishioners,  copies of which are attached to the minutes. </w:t>
      </w:r>
    </w:p>
    <w:p>
      <w:pPr>
        <w:pStyle w:val="Normal.0"/>
        <w:widowControl w:val="0"/>
        <w:rPr>
          <w:sz w:val="24"/>
          <w:szCs w:val="24"/>
        </w:rPr>
      </w:pPr>
    </w:p>
    <w:p>
      <w:pPr>
        <w:pStyle w:val="Normal.0"/>
        <w:widowControl w:val="0"/>
        <w:rPr>
          <w:sz w:val="24"/>
          <w:szCs w:val="24"/>
        </w:rPr>
      </w:pPr>
      <w:r>
        <w:rPr>
          <w:b w:val="1"/>
          <w:bCs w:val="1"/>
          <w:sz w:val="24"/>
          <w:szCs w:val="24"/>
          <w:rtl w:val="0"/>
          <w:lang w:val="en-US"/>
        </w:rPr>
        <w:t>Representative to the Deanery Synod</w:t>
      </w:r>
      <w:r>
        <w:rPr>
          <w:sz w:val="24"/>
          <w:szCs w:val="24"/>
          <w:rtl w:val="0"/>
          <w:lang w:val="en-US"/>
        </w:rPr>
        <w:t xml:space="preserve"> </w:t>
      </w:r>
    </w:p>
    <w:p>
      <w:pPr>
        <w:pStyle w:val="Normal.0"/>
        <w:widowControl w:val="0"/>
        <w:rPr>
          <w:sz w:val="24"/>
          <w:szCs w:val="24"/>
        </w:rPr>
      </w:pPr>
      <w:r>
        <w:rPr>
          <w:sz w:val="24"/>
          <w:szCs w:val="24"/>
          <w:rtl w:val="0"/>
          <w:lang w:val="en-US"/>
        </w:rPr>
        <w:t xml:space="preserve">Alison Mayne will continue as Deanery Synod representative. </w:t>
      </w:r>
      <w:r>
        <w:rPr>
          <w:sz w:val="24"/>
          <w:szCs w:val="24"/>
          <w:rtl w:val="0"/>
          <w:lang w:val="en-US"/>
        </w:rPr>
        <w:t xml:space="preserve">Heather commented on the fact that the Lango scheme has now finished and the Benefice is being encouraged to support a parish in Rwanda. Simon asked if lessons have been learnt from the Lango support. Has there been any review of the support given? He will write to Bishop David for the information. </w:t>
      </w:r>
    </w:p>
    <w:p>
      <w:pPr>
        <w:pStyle w:val="Normal.0"/>
        <w:widowControl w:val="0"/>
        <w:rPr>
          <w:sz w:val="24"/>
          <w:szCs w:val="24"/>
        </w:rPr>
      </w:pPr>
    </w:p>
    <w:p>
      <w:pPr>
        <w:pStyle w:val="Normal.0"/>
        <w:widowControl w:val="0"/>
        <w:rPr>
          <w:sz w:val="24"/>
          <w:szCs w:val="24"/>
        </w:rPr>
      </w:pPr>
    </w:p>
    <w:p>
      <w:pPr>
        <w:pStyle w:val="Normal.0"/>
        <w:widowControl w:val="0"/>
        <w:rPr>
          <w:sz w:val="24"/>
          <w:szCs w:val="24"/>
        </w:rPr>
      </w:pPr>
      <w:r>
        <w:rPr>
          <w:sz w:val="24"/>
          <w:szCs w:val="24"/>
          <w:rtl w:val="0"/>
          <w:lang w:val="en-US"/>
        </w:rPr>
        <w:t xml:space="preserve">The Terrier </w:t>
      </w:r>
      <w:r>
        <w:rPr>
          <w:sz w:val="24"/>
          <w:szCs w:val="24"/>
          <w:rtl w:val="0"/>
          <w:lang w:val="en-US"/>
        </w:rPr>
        <w:t xml:space="preserve">will be </w:t>
      </w:r>
      <w:r>
        <w:rPr>
          <w:sz w:val="24"/>
          <w:szCs w:val="24"/>
          <w:rtl w:val="0"/>
          <w:lang w:val="en-US"/>
        </w:rPr>
        <w:t xml:space="preserve">signed. Nothing was added during the year </w:t>
      </w:r>
      <w:r>
        <w:rPr>
          <w:sz w:val="24"/>
          <w:szCs w:val="24"/>
          <w:rtl w:val="0"/>
          <w:lang w:val="en-US"/>
        </w:rPr>
        <w:t xml:space="preserve">. </w:t>
      </w:r>
    </w:p>
    <w:p>
      <w:pPr>
        <w:pStyle w:val="Normal.0"/>
        <w:widowControl w:val="0"/>
        <w:rPr>
          <w:sz w:val="24"/>
          <w:szCs w:val="24"/>
        </w:rPr>
      </w:pPr>
    </w:p>
    <w:p>
      <w:pPr>
        <w:pStyle w:val="Normal.0"/>
      </w:pPr>
    </w:p>
    <w:p>
      <w:pPr>
        <w:pStyle w:val="Heading 1"/>
      </w:pPr>
      <w:r>
        <w:rPr>
          <w:rtl w:val="0"/>
          <w:lang w:val="en-US"/>
        </w:rPr>
        <w:t>Meeting of the Parochial Church Council</w:t>
      </w:r>
    </w:p>
    <w:p>
      <w:pPr>
        <w:pStyle w:val="Normal.0"/>
      </w:pPr>
    </w:p>
    <w:p>
      <w:pPr>
        <w:pStyle w:val="Normal.0"/>
        <w:widowControl w:val="0"/>
        <w:rPr>
          <w:sz w:val="24"/>
          <w:szCs w:val="24"/>
        </w:rPr>
      </w:pPr>
      <w:r>
        <w:rPr>
          <w:sz w:val="24"/>
          <w:szCs w:val="24"/>
          <w:rtl w:val="0"/>
          <w:lang w:val="en-US"/>
        </w:rPr>
        <w:t xml:space="preserve">Present   Sally Ellis, Robert Ellis, Simon McCowen, Elizabeth Prescott- Decie, Sarah White, Chris James, Ian </w:t>
      </w:r>
      <w:r>
        <w:rPr>
          <w:sz w:val="24"/>
          <w:szCs w:val="24"/>
          <w:rtl w:val="0"/>
          <w:lang w:val="en-US"/>
        </w:rPr>
        <w:t>W</w:t>
      </w:r>
      <w:r>
        <w:rPr>
          <w:sz w:val="24"/>
          <w:szCs w:val="24"/>
          <w:rtl w:val="0"/>
          <w:lang w:val="en-US"/>
        </w:rPr>
        <w:t xml:space="preserve">aring Green, </w:t>
      </w:r>
      <w:r>
        <w:rPr>
          <w:sz w:val="24"/>
          <w:szCs w:val="24"/>
          <w:rtl w:val="0"/>
          <w:lang w:val="en-US"/>
        </w:rPr>
        <w:t>Sue Gray and Heather Brearey</w:t>
      </w:r>
    </w:p>
    <w:p>
      <w:pPr>
        <w:pStyle w:val="Normal.0"/>
        <w:widowControl w:val="0"/>
        <w:rPr>
          <w:sz w:val="24"/>
          <w:szCs w:val="24"/>
        </w:rPr>
      </w:pPr>
      <w:r>
        <w:rPr>
          <w:sz w:val="24"/>
          <w:szCs w:val="24"/>
          <w:rtl w:val="0"/>
          <w:lang w:val="en-US"/>
        </w:rPr>
        <w:t xml:space="preserve">Apologies </w:t>
      </w:r>
      <w:r>
        <w:rPr>
          <w:sz w:val="24"/>
          <w:szCs w:val="24"/>
          <w:rtl w:val="0"/>
          <w:lang w:val="en-US"/>
        </w:rPr>
        <w:t xml:space="preserve">   </w:t>
      </w:r>
      <w:r>
        <w:rPr>
          <w:sz w:val="24"/>
          <w:szCs w:val="24"/>
          <w:rtl w:val="0"/>
          <w:lang w:val="en-US"/>
        </w:rPr>
        <w:t>Alison Mayne and Joanna Gray.</w:t>
      </w:r>
    </w:p>
    <w:p>
      <w:pPr>
        <w:pStyle w:val="Normal.0"/>
        <w:widowControl w:val="0"/>
        <w:rPr>
          <w:sz w:val="24"/>
          <w:szCs w:val="24"/>
        </w:rPr>
      </w:pPr>
      <w:r>
        <w:rPr>
          <w:sz w:val="24"/>
          <w:szCs w:val="24"/>
          <w:rtl w:val="0"/>
          <w:lang w:val="en-US"/>
        </w:rPr>
        <w:t xml:space="preserve"> </w:t>
      </w:r>
    </w:p>
    <w:p>
      <w:pPr>
        <w:pStyle w:val="Normal.0"/>
        <w:widowControl w:val="0"/>
        <w:rPr>
          <w:b w:val="1"/>
          <w:bCs w:val="1"/>
          <w:sz w:val="24"/>
          <w:szCs w:val="24"/>
          <w:u w:val="single"/>
        </w:rPr>
      </w:pPr>
      <w:r>
        <w:rPr>
          <w:sz w:val="24"/>
          <w:szCs w:val="24"/>
          <w:rtl w:val="0"/>
          <w:lang w:val="en-US"/>
        </w:rPr>
        <w:t xml:space="preserve"> </w:t>
      </w:r>
      <w:r>
        <w:rPr>
          <w:b w:val="1"/>
          <w:bCs w:val="1"/>
          <w:sz w:val="24"/>
          <w:szCs w:val="24"/>
          <w:u w:val="single"/>
          <w:rtl w:val="0"/>
          <w:lang w:val="en-US"/>
        </w:rPr>
        <w:t>Appointment of Officers</w:t>
      </w:r>
    </w:p>
    <w:p>
      <w:pPr>
        <w:pStyle w:val="Normal.0"/>
        <w:widowControl w:val="0"/>
        <w:rPr>
          <w:sz w:val="24"/>
          <w:szCs w:val="24"/>
        </w:rPr>
      </w:pPr>
      <w:r>
        <w:rPr>
          <w:sz w:val="24"/>
          <w:szCs w:val="24"/>
          <w:rtl w:val="0"/>
          <w:lang w:val="en-US"/>
        </w:rPr>
        <w:t xml:space="preserve">Chairman </w:t>
      </w:r>
      <w:r>
        <w:rPr>
          <w:sz w:val="24"/>
          <w:szCs w:val="24"/>
          <w:rtl w:val="0"/>
          <w:lang w:val="en-US"/>
        </w:rPr>
        <w:t>–</w:t>
      </w:r>
      <w:r>
        <w:rPr>
          <w:sz w:val="24"/>
          <w:szCs w:val="24"/>
          <w:rtl w:val="0"/>
          <w:lang w:val="en-US"/>
        </w:rPr>
        <w:t xml:space="preserve">Revd Heather Brearey  </w:t>
      </w:r>
    </w:p>
    <w:p>
      <w:pPr>
        <w:pStyle w:val="Normal.0"/>
        <w:widowControl w:val="0"/>
        <w:rPr>
          <w:sz w:val="24"/>
          <w:szCs w:val="24"/>
        </w:rPr>
      </w:pPr>
      <w:r>
        <w:rPr>
          <w:sz w:val="24"/>
          <w:szCs w:val="24"/>
          <w:rtl w:val="0"/>
          <w:lang w:val="en-US"/>
        </w:rPr>
        <w:t>Bob suggested that last years elected PCC members continue in their roles</w:t>
      </w:r>
    </w:p>
    <w:p>
      <w:pPr>
        <w:pStyle w:val="Normal.0"/>
        <w:widowControl w:val="0"/>
        <w:rPr>
          <w:sz w:val="24"/>
          <w:szCs w:val="24"/>
        </w:rPr>
      </w:pPr>
      <w:r>
        <w:rPr>
          <w:sz w:val="24"/>
          <w:szCs w:val="24"/>
          <w:rtl w:val="0"/>
          <w:lang w:val="en-US"/>
        </w:rPr>
        <w:t>Robert Ellis</w:t>
      </w:r>
      <w:r>
        <w:rPr>
          <w:sz w:val="24"/>
          <w:szCs w:val="24"/>
          <w:rtl w:val="0"/>
          <w:lang w:val="en-US"/>
        </w:rPr>
        <w:t>.  -</w:t>
      </w:r>
      <w:r>
        <w:rPr>
          <w:sz w:val="24"/>
          <w:szCs w:val="24"/>
          <w:rtl w:val="0"/>
          <w:lang w:val="en-US"/>
        </w:rPr>
        <w:t>Vice Chairman.</w:t>
      </w:r>
    </w:p>
    <w:p>
      <w:pPr>
        <w:pStyle w:val="Normal.0"/>
        <w:widowControl w:val="0"/>
        <w:rPr>
          <w:sz w:val="24"/>
          <w:szCs w:val="24"/>
        </w:rPr>
      </w:pPr>
      <w:r>
        <w:rPr>
          <w:sz w:val="24"/>
          <w:szCs w:val="24"/>
          <w:rtl w:val="0"/>
          <w:lang w:val="en-US"/>
        </w:rPr>
        <w:t xml:space="preserve">Deputy Vice Chairman  </w:t>
      </w:r>
      <w:r>
        <w:rPr>
          <w:sz w:val="24"/>
          <w:szCs w:val="24"/>
          <w:rtl w:val="0"/>
          <w:lang w:val="en-US"/>
        </w:rPr>
        <w:t xml:space="preserve">-  Chris James </w:t>
      </w:r>
    </w:p>
    <w:p>
      <w:pPr>
        <w:pStyle w:val="Normal.0"/>
        <w:widowControl w:val="0"/>
        <w:rPr>
          <w:sz w:val="24"/>
          <w:szCs w:val="24"/>
        </w:rPr>
      </w:pPr>
      <w:r>
        <w:rPr>
          <w:sz w:val="24"/>
          <w:szCs w:val="24"/>
          <w:rtl w:val="0"/>
          <w:lang w:val="en-US"/>
        </w:rPr>
        <w:t xml:space="preserve">Sue Gray </w:t>
      </w:r>
      <w:r>
        <w:rPr>
          <w:sz w:val="24"/>
          <w:szCs w:val="24"/>
          <w:rtl w:val="0"/>
          <w:lang w:val="en-US"/>
        </w:rPr>
        <w:t xml:space="preserve">- </w:t>
      </w:r>
      <w:r>
        <w:rPr>
          <w:sz w:val="24"/>
          <w:szCs w:val="24"/>
          <w:rtl w:val="0"/>
          <w:lang w:val="en-US"/>
        </w:rPr>
        <w:t xml:space="preserve">Treasurer.  </w:t>
      </w:r>
    </w:p>
    <w:p>
      <w:pPr>
        <w:pStyle w:val="Normal.0"/>
        <w:widowControl w:val="0"/>
        <w:rPr>
          <w:sz w:val="24"/>
          <w:szCs w:val="24"/>
        </w:rPr>
      </w:pPr>
      <w:r>
        <w:rPr>
          <w:sz w:val="24"/>
          <w:szCs w:val="24"/>
          <w:rtl w:val="0"/>
          <w:lang w:val="en-US"/>
        </w:rPr>
        <w:t xml:space="preserve"> Sarah White </w:t>
      </w:r>
      <w:r>
        <w:rPr>
          <w:sz w:val="24"/>
          <w:szCs w:val="24"/>
          <w:rtl w:val="0"/>
          <w:lang w:val="en-US"/>
        </w:rPr>
        <w:t xml:space="preserve">- </w:t>
      </w:r>
      <w:r>
        <w:rPr>
          <w:sz w:val="24"/>
          <w:szCs w:val="24"/>
          <w:rtl w:val="0"/>
          <w:lang w:val="en-US"/>
        </w:rPr>
        <w:t xml:space="preserve"> Secretary.</w:t>
      </w:r>
    </w:p>
    <w:p>
      <w:pPr>
        <w:pStyle w:val="Normal.0"/>
        <w:widowControl w:val="0"/>
        <w:rPr>
          <w:sz w:val="24"/>
          <w:szCs w:val="24"/>
        </w:rPr>
      </w:pPr>
      <w:r>
        <w:rPr>
          <w:sz w:val="24"/>
          <w:szCs w:val="24"/>
          <w:rtl w:val="0"/>
          <w:lang w:val="en-US"/>
        </w:rPr>
        <w:t xml:space="preserve">Sally Ellis </w:t>
      </w:r>
      <w:r>
        <w:rPr>
          <w:sz w:val="24"/>
          <w:szCs w:val="24"/>
          <w:rtl w:val="0"/>
          <w:lang w:val="en-US"/>
        </w:rPr>
        <w:t xml:space="preserve">- </w:t>
      </w:r>
      <w:r>
        <w:rPr>
          <w:sz w:val="24"/>
          <w:szCs w:val="24"/>
          <w:rtl w:val="0"/>
          <w:lang w:val="en-US"/>
        </w:rPr>
        <w:t xml:space="preserve">Electoral Role Secretary. </w:t>
      </w:r>
    </w:p>
    <w:p>
      <w:pPr>
        <w:pStyle w:val="Normal.0"/>
        <w:widowControl w:val="0"/>
        <w:rPr>
          <w:sz w:val="24"/>
          <w:szCs w:val="24"/>
        </w:rPr>
      </w:pPr>
      <w:r>
        <w:rPr>
          <w:sz w:val="24"/>
          <w:szCs w:val="24"/>
          <w:rtl w:val="0"/>
          <w:lang w:val="en-US"/>
        </w:rPr>
        <w:t xml:space="preserve">Chris James </w:t>
      </w:r>
      <w:r>
        <w:rPr>
          <w:sz w:val="24"/>
          <w:szCs w:val="24"/>
          <w:rtl w:val="0"/>
          <w:lang w:val="en-US"/>
        </w:rPr>
        <w:t xml:space="preserve">- </w:t>
      </w:r>
      <w:r>
        <w:rPr>
          <w:sz w:val="24"/>
          <w:szCs w:val="24"/>
          <w:rtl w:val="0"/>
          <w:lang w:val="en-US"/>
        </w:rPr>
        <w:t>Fire, Health and Safety officer, Web master and GDPR officer.</w:t>
      </w:r>
    </w:p>
    <w:p>
      <w:pPr>
        <w:pStyle w:val="Normal.0"/>
        <w:widowControl w:val="0"/>
        <w:rPr>
          <w:sz w:val="24"/>
          <w:szCs w:val="24"/>
        </w:rPr>
      </w:pPr>
      <w:r>
        <w:rPr>
          <w:sz w:val="24"/>
          <w:szCs w:val="24"/>
          <w:rtl w:val="0"/>
          <w:lang w:val="en-US"/>
        </w:rPr>
        <w:t xml:space="preserve">The officers were happy to continue in their roles. </w:t>
      </w:r>
    </w:p>
    <w:p>
      <w:pPr>
        <w:pStyle w:val="Normal.0"/>
        <w:widowControl w:val="0"/>
        <w:rPr>
          <w:sz w:val="24"/>
          <w:szCs w:val="24"/>
        </w:rPr>
      </w:pPr>
    </w:p>
    <w:p>
      <w:pPr>
        <w:pStyle w:val="Normal.0"/>
        <w:widowControl w:val="0"/>
        <w:rPr>
          <w:sz w:val="24"/>
          <w:szCs w:val="24"/>
        </w:rPr>
      </w:pPr>
      <w:r>
        <w:rPr>
          <w:sz w:val="24"/>
          <w:szCs w:val="24"/>
          <w:rtl w:val="0"/>
          <w:lang w:val="en-US"/>
        </w:rPr>
        <w:t xml:space="preserve">Conflict of Interests </w:t>
      </w:r>
      <w:r>
        <w:rPr>
          <w:sz w:val="24"/>
          <w:szCs w:val="24"/>
          <w:rtl w:val="0"/>
          <w:lang w:val="en-US"/>
        </w:rPr>
        <w:t xml:space="preserve">– </w:t>
      </w:r>
      <w:r>
        <w:rPr>
          <w:sz w:val="24"/>
          <w:szCs w:val="24"/>
          <w:rtl w:val="0"/>
          <w:lang w:val="en-US"/>
        </w:rPr>
        <w:t xml:space="preserve">none declared </w:t>
      </w:r>
    </w:p>
    <w:p>
      <w:pPr>
        <w:pStyle w:val="Normal.0"/>
        <w:widowControl w:val="0"/>
        <w:rPr>
          <w:sz w:val="24"/>
          <w:szCs w:val="24"/>
        </w:rPr>
      </w:pPr>
    </w:p>
    <w:p>
      <w:pPr>
        <w:pStyle w:val="Normal.0"/>
        <w:widowControl w:val="0"/>
        <w:rPr>
          <w:sz w:val="24"/>
          <w:szCs w:val="24"/>
        </w:rPr>
      </w:pPr>
      <w:r>
        <w:rPr>
          <w:sz w:val="24"/>
          <w:szCs w:val="24"/>
          <w:rtl w:val="0"/>
          <w:lang w:val="en-US"/>
        </w:rPr>
        <w:t xml:space="preserve">Safeguarding.   The Benefice dashboard is up to date . The safeguarding policy is regularly reviewed and adhered to. </w:t>
      </w:r>
    </w:p>
    <w:p>
      <w:pPr>
        <w:pStyle w:val="Normal.0"/>
        <w:widowControl w:val="0"/>
        <w:rPr>
          <w:sz w:val="24"/>
          <w:szCs w:val="24"/>
        </w:rPr>
      </w:pPr>
      <w:r>
        <w:rPr>
          <w:sz w:val="24"/>
          <w:szCs w:val="24"/>
          <w:rtl w:val="0"/>
          <w:lang w:val="en-US"/>
        </w:rPr>
        <w:t>Sarah mentioned the difficulty she and Joanna Gray were having in contacting the Safeguarding Officer re Joanna</w:t>
      </w:r>
      <w:r>
        <w:rPr>
          <w:sz w:val="24"/>
          <w:szCs w:val="24"/>
          <w:rtl w:val="0"/>
          <w:lang w:val="en-US"/>
        </w:rPr>
        <w:t>’</w:t>
      </w:r>
      <w:r>
        <w:rPr>
          <w:sz w:val="24"/>
          <w:szCs w:val="24"/>
          <w:rtl w:val="0"/>
          <w:lang w:val="en-US"/>
        </w:rPr>
        <w:t>s DBS checks. Heather said Sarah Wilding now has her own laptop ,so contacting her should be easier.</w:t>
      </w:r>
    </w:p>
    <w:p>
      <w:pPr>
        <w:pStyle w:val="Normal.0"/>
        <w:rPr>
          <w:sz w:val="24"/>
          <w:szCs w:val="24"/>
        </w:rPr>
      </w:pPr>
    </w:p>
    <w:p>
      <w:pPr>
        <w:pStyle w:val="Normal.0"/>
        <w:rPr>
          <w:sz w:val="24"/>
          <w:szCs w:val="24"/>
        </w:rPr>
      </w:pPr>
      <w:r>
        <w:rPr>
          <w:sz w:val="24"/>
          <w:szCs w:val="24"/>
          <w:rtl w:val="0"/>
          <w:lang w:val="en-US"/>
        </w:rPr>
        <w:t>AOB</w:t>
      </w:r>
    </w:p>
    <w:p>
      <w:pPr>
        <w:pStyle w:val="Normal.0"/>
        <w:rPr>
          <w:sz w:val="24"/>
          <w:szCs w:val="24"/>
        </w:rPr>
      </w:pPr>
    </w:p>
    <w:p>
      <w:pPr>
        <w:pStyle w:val="Normal.0"/>
        <w:rPr>
          <w:sz w:val="24"/>
          <w:szCs w:val="24"/>
        </w:rPr>
      </w:pPr>
      <w:r>
        <w:rPr>
          <w:sz w:val="24"/>
          <w:szCs w:val="24"/>
          <w:rtl w:val="0"/>
          <w:lang w:val="en-US"/>
        </w:rPr>
        <w:t xml:space="preserve">Heather said it is a pleasure to be working with the Benefice and All Saints.As the Benefice parishioners </w:t>
      </w:r>
      <w:r>
        <w:rPr>
          <w:sz w:val="24"/>
          <w:szCs w:val="24"/>
          <w:rtl w:val="0"/>
          <w:lang w:val="en-US"/>
        </w:rPr>
        <w:t xml:space="preserve">“ </w:t>
      </w:r>
      <w:r>
        <w:rPr>
          <w:sz w:val="24"/>
          <w:szCs w:val="24"/>
          <w:rtl w:val="0"/>
          <w:lang w:val="en-US"/>
        </w:rPr>
        <w:t>come out of COVID</w:t>
      </w:r>
      <w:r>
        <w:rPr>
          <w:sz w:val="24"/>
          <w:szCs w:val="24"/>
          <w:rtl w:val="0"/>
          <w:lang w:val="en-US"/>
        </w:rPr>
        <w:t xml:space="preserve">’ </w:t>
      </w:r>
      <w:r>
        <w:rPr>
          <w:sz w:val="24"/>
          <w:szCs w:val="24"/>
          <w:rtl w:val="0"/>
          <w:lang w:val="en-US"/>
        </w:rPr>
        <w:t>more events are able to take place. She thanked Bob and sally, Ian and John and the PCC for everything they do for the church.</w:t>
      </w:r>
    </w:p>
    <w:p>
      <w:pPr>
        <w:pStyle w:val="Normal.0"/>
      </w:pPr>
    </w:p>
    <w:p>
      <w:pPr>
        <w:pStyle w:val="Normal.0"/>
        <w:widowControl w:val="0"/>
        <w:rPr>
          <w:sz w:val="24"/>
          <w:szCs w:val="24"/>
        </w:rPr>
      </w:pPr>
      <w:r>
        <w:rPr>
          <w:sz w:val="24"/>
          <w:szCs w:val="24"/>
          <w:rtl w:val="0"/>
          <w:lang w:val="en-US"/>
        </w:rPr>
        <w:t xml:space="preserve">Ian ended the meeting with a closing prayer. </w:t>
      </w:r>
    </w:p>
    <w:p>
      <w:pPr>
        <w:pStyle w:val="Normal.0"/>
        <w:widowControl w:val="0"/>
        <w:rPr>
          <w:sz w:val="24"/>
          <w:szCs w:val="24"/>
        </w:rPr>
      </w:pPr>
    </w:p>
    <w:p>
      <w:pPr>
        <w:pStyle w:val="Normal.0"/>
        <w:widowControl w:val="0"/>
        <w:rPr>
          <w:sz w:val="24"/>
          <w:szCs w:val="24"/>
        </w:rPr>
      </w:pPr>
      <w:r>
        <w:rPr>
          <w:sz w:val="24"/>
          <w:szCs w:val="24"/>
          <w:rtl w:val="0"/>
          <w:lang w:val="en-US"/>
        </w:rPr>
        <w:t xml:space="preserve">Next meeting  </w:t>
      </w:r>
      <w:r>
        <w:rPr>
          <w:sz w:val="24"/>
          <w:szCs w:val="24"/>
          <w:rtl w:val="0"/>
          <w:lang w:val="en-US"/>
        </w:rPr>
        <w:t xml:space="preserve">tbc a doodle will be sent with possible dates. </w:t>
      </w:r>
      <w:r>
        <w:rPr>
          <w:sz w:val="24"/>
          <w:szCs w:val="24"/>
          <w:rtl w:val="0"/>
          <w:lang w:val="en-US"/>
        </w:rPr>
        <w:t xml:space="preserve"> </w:t>
      </w:r>
    </w:p>
    <w:p>
      <w:pPr>
        <w:pStyle w:val="Normal.0"/>
        <w:widowControl w:val="0"/>
        <w:rPr>
          <w:sz w:val="24"/>
          <w:szCs w:val="24"/>
        </w:rPr>
      </w:pPr>
    </w:p>
    <w:p>
      <w:pPr>
        <w:pStyle w:val="Normal.0"/>
        <w:widowControl w:val="0"/>
        <w:rPr>
          <w:sz w:val="24"/>
          <w:szCs w:val="24"/>
        </w:rPr>
      </w:pPr>
    </w:p>
    <w:p>
      <w:pPr>
        <w:pStyle w:val="Normal.0"/>
        <w:widowControl w:val="0"/>
        <w:rPr>
          <w:sz w:val="24"/>
          <w:szCs w:val="24"/>
        </w:rPr>
      </w:pPr>
    </w:p>
    <w:p>
      <w:pPr>
        <w:pStyle w:val="Normal.0"/>
        <w:tabs>
          <w:tab w:val="left" w:pos="1560"/>
        </w:tabs>
        <w:rPr>
          <w:rFonts w:ascii="Arial" w:cs="Arial" w:hAnsi="Arial" w:eastAsia="Arial"/>
          <w:b w:val="1"/>
          <w:bCs w:val="1"/>
          <w:sz w:val="24"/>
          <w:szCs w:val="24"/>
        </w:rPr>
      </w:pPr>
    </w:p>
    <w:p>
      <w:pPr>
        <w:pStyle w:val="Normal.0"/>
        <w:tabs>
          <w:tab w:val="left" w:pos="1560"/>
        </w:tabs>
        <w:rPr>
          <w:rFonts w:ascii="Arial" w:cs="Arial" w:hAnsi="Arial" w:eastAsia="Arial"/>
          <w:b w:val="1"/>
          <w:bCs w:val="1"/>
          <w:sz w:val="24"/>
          <w:szCs w:val="24"/>
        </w:rPr>
      </w:pPr>
    </w:p>
    <w:p>
      <w:pPr>
        <w:pStyle w:val="Normal.0"/>
        <w:tabs>
          <w:tab w:val="left" w:pos="1560"/>
        </w:tabs>
        <w:rPr>
          <w:rFonts w:ascii="Arial" w:cs="Arial" w:hAnsi="Arial" w:eastAsia="Arial"/>
          <w:sz w:val="24"/>
          <w:szCs w:val="24"/>
        </w:rPr>
      </w:pPr>
    </w:p>
    <w:p>
      <w:pPr>
        <w:pStyle w:val="Normal.0"/>
        <w:tabs>
          <w:tab w:val="left" w:pos="1560"/>
        </w:tabs>
        <w:rPr>
          <w:rFonts w:ascii="Arial" w:cs="Arial" w:hAnsi="Arial" w:eastAsia="Arial"/>
          <w:sz w:val="24"/>
          <w:szCs w:val="24"/>
        </w:rPr>
      </w:pPr>
    </w:p>
    <w:p>
      <w:pPr>
        <w:pStyle w:val="Normal.0"/>
        <w:tabs>
          <w:tab w:val="left" w:pos="1560"/>
        </w:tabs>
        <w:rPr>
          <w:rFonts w:ascii="Arial" w:cs="Arial" w:hAnsi="Arial" w:eastAsia="Arial"/>
          <w:sz w:val="24"/>
          <w:szCs w:val="24"/>
        </w:rPr>
      </w:pPr>
    </w:p>
    <w:p>
      <w:pPr>
        <w:pStyle w:val="Normal.0"/>
        <w:tabs>
          <w:tab w:val="left" w:pos="1560"/>
        </w:tabs>
      </w:pPr>
      <w:r>
        <w:rPr>
          <w:rFonts w:ascii="Arial" w:cs="Arial" w:hAnsi="Arial" w:eastAsia="Arial"/>
          <w:b w:val="1"/>
          <w:bCs w:val="1"/>
          <w:sz w:val="24"/>
          <w:szCs w:val="24"/>
        </w:rPr>
      </w:r>
    </w:p>
    <w:sectPr>
      <w:headerReference w:type="default" r:id="rId4"/>
      <w:footerReference w:type="default" r:id="rId5"/>
      <w:pgSz w:w="11900" w:h="16840" w:orient="portrait"/>
      <w:pgMar w:top="567" w:right="1136" w:bottom="851" w:left="1134" w:header="720" w:footer="112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0"/>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